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B2A1C7" w:themeColor="accent4" w:themeTint="99"/>
  <w:body>
    <w:p w14:paraId="350A32FB" w14:textId="77777777" w:rsidR="002F09AB" w:rsidRDefault="005B327F" w:rsidP="00050F4F">
      <w:pPr>
        <w:spacing w:before="100" w:beforeAutospacing="1" w:after="100" w:afterAutospacing="1" w:line="240" w:lineRule="auto"/>
        <w:ind w:firstLine="426"/>
        <w:jc w:val="center"/>
        <w:outlineLvl w:val="1"/>
        <w:rPr>
          <w:rFonts w:ascii="Monotype Corsiva" w:hAnsi="Monotype Corsiva" w:cs="Times New Roman"/>
          <w:b/>
          <w:bCs/>
          <w:color w:val="FF0000"/>
          <w:sz w:val="40"/>
          <w:szCs w:val="40"/>
        </w:rPr>
      </w:pPr>
      <w:hyperlink r:id="rId6" w:tooltip="http://gymnazia2012-2023.narod.ru/index/0-4" w:history="1">
        <w:r w:rsidR="000913F2">
          <w:rPr>
            <w:rFonts w:ascii="Monotype Corsiva" w:eastAsia="Times New Roman" w:hAnsi="Monotype Corsiva" w:cs="Times New Roman"/>
            <w:b/>
            <w:bCs/>
            <w:color w:val="FF0000"/>
            <w:sz w:val="40"/>
            <w:szCs w:val="40"/>
            <w:lang w:eastAsia="ru-RU"/>
          </w:rPr>
          <w:t>Уважаемые родители! Убедительная просьба!</w:t>
        </w:r>
      </w:hyperlink>
      <w:r w:rsidR="000913F2">
        <w:rPr>
          <w:rFonts w:ascii="Monotype Corsiva" w:eastAsia="Times New Roman" w:hAnsi="Monotype Corsiva" w:cs="Times New Roman"/>
          <w:b/>
          <w:bCs/>
          <w:color w:val="FF0000"/>
          <w:sz w:val="40"/>
          <w:szCs w:val="40"/>
          <w:lang w:eastAsia="ru-RU"/>
        </w:rPr>
        <w:t xml:space="preserve">                 </w:t>
      </w:r>
      <w:r w:rsidR="000913F2">
        <w:rPr>
          <w:rFonts w:ascii="Monotype Corsiva" w:hAnsi="Monotype Corsiva" w:cs="Times New Roman"/>
          <w:b/>
          <w:bCs/>
          <w:color w:val="FF0000"/>
          <w:sz w:val="40"/>
          <w:szCs w:val="40"/>
        </w:rPr>
        <w:t>Всегда одевайте детям светоотражатели!</w:t>
      </w:r>
    </w:p>
    <w:p w14:paraId="63528A9E" w14:textId="77777777" w:rsidR="002F09AB" w:rsidRPr="000B091E" w:rsidRDefault="00091530" w:rsidP="000B091E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bCs/>
          <w:sz w:val="24"/>
          <w:szCs w:val="24"/>
        </w:rPr>
        <w:pict w14:anchorId="2DA0CF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s1040" type="#_x0000_t75" style="position:absolute;left:0;text-align:left;margin-left:-1.5pt;margin-top:354.25pt;width:209.2pt;height:61.5pt;z-index:251661312;mso-position-horizontal-relative:margin;mso-position-vertical-relative:margin" wrapcoords="0 0 0 97560 99644 97560 99644 0 0 0">
            <v:imagedata r:id="rId7" o:title=""/>
            <v:path textboxrect="0,0,0,0"/>
            <w10:wrap type="square" anchorx="margin" anchory="margin"/>
          </v:shape>
        </w:pict>
      </w:r>
      <w:r w:rsidR="000913F2">
        <w:rPr>
          <w:rFonts w:ascii="Times New Roman" w:hAnsi="Times New Roman" w:cs="Times New Roman"/>
          <w:bCs/>
          <w:sz w:val="24"/>
          <w:szCs w:val="24"/>
        </w:rPr>
        <w:t>Как показывают исследования, на 90% действия водителя зависят от получаемой им визуальной информации. В тёмное время человеческий глаз воспринимает лишь 5 % от того, что он в состоянии различить днём. Поэтому именно в этот период времени фиксируется немалая часть дорожных аварий, среди которых преобладающее число – это наезды автотранспорта на пешеходов, к</w:t>
      </w:r>
      <w:r w:rsidR="000913F2">
        <w:rPr>
          <w:rFonts w:ascii="Times New Roman" w:hAnsi="Times New Roman" w:cs="Times New Roman"/>
          <w:bCs/>
        </w:rPr>
        <w:t xml:space="preserve">огда водитель, в силу различных </w:t>
      </w:r>
      <w:r w:rsidR="000913F2">
        <w:rPr>
          <w:rFonts w:ascii="Times New Roman" w:hAnsi="Times New Roman" w:cs="Times New Roman"/>
          <w:bCs/>
          <w:sz w:val="24"/>
          <w:szCs w:val="24"/>
        </w:rPr>
        <w:t>обстоятельств,</w:t>
      </w:r>
      <w:r w:rsidR="000913F2">
        <w:rPr>
          <w:rFonts w:ascii="Times New Roman" w:hAnsi="Times New Roman" w:cs="Times New Roman"/>
          <w:bCs/>
        </w:rPr>
        <w:t xml:space="preserve"> </w:t>
      </w:r>
      <w:r w:rsidR="000913F2">
        <w:rPr>
          <w:rFonts w:ascii="Times New Roman" w:hAnsi="Times New Roman" w:cs="Times New Roman"/>
          <w:bCs/>
          <w:sz w:val="24"/>
          <w:szCs w:val="24"/>
        </w:rPr>
        <w:t xml:space="preserve">слишком поздно обнаруживает идущего по дороге человека. </w:t>
      </w:r>
      <w:r w:rsidR="000913F2">
        <w:rPr>
          <w:rFonts w:ascii="Times New Roman" w:hAnsi="Times New Roman" w:cs="Times New Roman"/>
          <w:sz w:val="24"/>
          <w:szCs w:val="24"/>
        </w:rPr>
        <w:t xml:space="preserve"> Современ</w:t>
      </w:r>
      <w:r w:rsidR="000913F2">
        <w:rPr>
          <w:rFonts w:ascii="Times New Roman" w:hAnsi="Times New Roman" w:cs="Times New Roman"/>
        </w:rPr>
        <w:t>ные технологии светоотражающих</w:t>
      </w:r>
      <w:r w:rsidR="000913F2">
        <w:rPr>
          <w:rFonts w:ascii="Times New Roman" w:hAnsi="Times New Roman" w:cs="Times New Roman"/>
          <w:sz w:val="24"/>
          <w:szCs w:val="24"/>
        </w:rPr>
        <w:t xml:space="preserve"> материалов, из которых изготавливаются элементы для обозначения в темноте пешеходов, помогают решать проблему.</w:t>
      </w:r>
      <w:r w:rsidR="00050F4F">
        <w:rPr>
          <w:noProof/>
          <w:sz w:val="21"/>
          <w:szCs w:val="21"/>
          <w:lang w:eastAsia="ru-RU"/>
        </w:rPr>
        <w:drawing>
          <wp:anchor distT="0" distB="0" distL="114300" distR="114300" simplePos="0" relativeHeight="251650045" behindDoc="0" locked="0" layoutInCell="1" allowOverlap="1" wp14:anchorId="0D4EC64E" wp14:editId="221A51BD">
            <wp:simplePos x="0" y="0"/>
            <wp:positionH relativeFrom="margin">
              <wp:posOffset>3952875</wp:posOffset>
            </wp:positionH>
            <wp:positionV relativeFrom="margin">
              <wp:posOffset>4819650</wp:posOffset>
            </wp:positionV>
            <wp:extent cx="1771650" cy="1228725"/>
            <wp:effectExtent l="19050" t="0" r="0" b="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Cs/>
          <w:sz w:val="24"/>
          <w:szCs w:val="24"/>
        </w:rPr>
        <w:pict w14:anchorId="66BE8A5D">
          <v:shape id="_x0000_s1041" type="#_x0000_t75" style="position:absolute;left:0;text-align:left;margin-left:0;margin-top:0;width:50pt;height:50pt;z-index:251653120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14:paraId="709CC705" w14:textId="77777777" w:rsidR="000B091E" w:rsidRDefault="00091530" w:rsidP="000B091E">
      <w:pPr>
        <w:pStyle w:val="af5"/>
        <w:rPr>
          <w:b/>
          <w:bCs/>
          <w:szCs w:val="21"/>
        </w:rPr>
      </w:pPr>
      <w:r>
        <w:rPr>
          <w:sz w:val="21"/>
          <w:szCs w:val="21"/>
        </w:rPr>
        <w:pict w14:anchorId="36CEEF4C">
          <v:shape id="_x0000_s1039" type="#_x0000_t75" style="position:absolute;margin-left:0;margin-top:0;width:50pt;height:50pt;z-index:251654144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14:paraId="498BF776" w14:textId="77777777" w:rsidR="000B091E" w:rsidRDefault="000B091E" w:rsidP="000B091E">
      <w:pPr>
        <w:pStyle w:val="af5"/>
        <w:rPr>
          <w:b/>
          <w:bCs/>
          <w:szCs w:val="21"/>
        </w:rPr>
      </w:pPr>
    </w:p>
    <w:p w14:paraId="19A15265" w14:textId="77777777" w:rsidR="000B091E" w:rsidRDefault="000B091E" w:rsidP="000B091E">
      <w:pPr>
        <w:pStyle w:val="af5"/>
        <w:rPr>
          <w:b/>
          <w:bCs/>
          <w:szCs w:val="21"/>
        </w:rPr>
      </w:pPr>
    </w:p>
    <w:p w14:paraId="5CE2AF14" w14:textId="77777777" w:rsidR="000B091E" w:rsidRDefault="000B091E" w:rsidP="000B091E">
      <w:pPr>
        <w:pStyle w:val="af5"/>
        <w:rPr>
          <w:b/>
          <w:bCs/>
          <w:szCs w:val="21"/>
        </w:rPr>
      </w:pPr>
    </w:p>
    <w:p w14:paraId="7F63698E" w14:textId="77777777" w:rsidR="002F09AB" w:rsidRPr="00050F4F" w:rsidRDefault="000913F2" w:rsidP="000B091E">
      <w:pPr>
        <w:pStyle w:val="af5"/>
        <w:rPr>
          <w:sz w:val="21"/>
          <w:szCs w:val="21"/>
        </w:rPr>
      </w:pPr>
      <w:r>
        <w:rPr>
          <w:b/>
          <w:bCs/>
          <w:szCs w:val="21"/>
        </w:rPr>
        <w:t>Фликеры</w:t>
      </w:r>
      <w:r>
        <w:rPr>
          <w:szCs w:val="21"/>
        </w:rPr>
        <w:t xml:space="preserve"> - это изделия для детей и взрослых в виде нашивок, шевронов или подвесок для ношения в ночное время для снижения случаев наезда на пешеходов</w:t>
      </w:r>
    </w:p>
    <w:p w14:paraId="23D55DE1" w14:textId="77777777" w:rsidR="002F09AB" w:rsidRDefault="002F09AB">
      <w:pPr>
        <w:pStyle w:val="af5"/>
        <w:jc w:val="both"/>
        <w:rPr>
          <w:sz w:val="21"/>
          <w:szCs w:val="21"/>
        </w:rPr>
      </w:pPr>
    </w:p>
    <w:p w14:paraId="4B7F4CCA" w14:textId="77777777" w:rsidR="002F09AB" w:rsidRDefault="00091530">
      <w:pPr>
        <w:pStyle w:val="af5"/>
        <w:jc w:val="both"/>
        <w:rPr>
          <w:sz w:val="21"/>
          <w:szCs w:val="21"/>
        </w:rPr>
      </w:pPr>
      <w:r>
        <w:rPr>
          <w:noProof/>
        </w:rPr>
        <w:pict w14:anchorId="3BBF0476">
          <v:shape id="_x0000_s1042" type="#_x0000_t75" style="position:absolute;left:0;text-align:left;margin-left:304.65pt;margin-top:100pt;width:139.55pt;height:162.8pt;z-index:251652095;mso-wrap-distance-left:0;mso-wrap-distance-right:0;mso-position-horizontal-relative:margin;mso-position-vertical-relative:margin">
            <v:imagedata r:id="rId9" o:title=""/>
            <v:path textboxrect="0,0,0,0"/>
            <w10:wrap type="square" anchorx="margin" anchory="margin"/>
          </v:shape>
        </w:pict>
      </w:r>
    </w:p>
    <w:p w14:paraId="6DB1C93B" w14:textId="77777777" w:rsidR="002F09AB" w:rsidRDefault="000913F2">
      <w:pPr>
        <w:pStyle w:val="af5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                   </w:t>
      </w:r>
      <w:r w:rsidR="00091530">
        <w:rPr>
          <w:sz w:val="21"/>
          <w:szCs w:val="21"/>
        </w:rPr>
        <w:pict w14:anchorId="2A1AF225">
          <v:shape id="_x0000_s1037" type="#_x0000_t75" style="position:absolute;left:0;text-align:left;margin-left:0;margin-top:0;width:50pt;height:50pt;z-index:251655168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14:paraId="5881D332" w14:textId="77777777" w:rsidR="002F09AB" w:rsidRDefault="002F09AB">
      <w:pPr>
        <w:pStyle w:val="af5"/>
        <w:jc w:val="both"/>
        <w:rPr>
          <w:rFonts w:ascii="Verdana" w:hAnsi="Verdana"/>
          <w:color w:val="000000"/>
          <w:sz w:val="16"/>
          <w:szCs w:val="16"/>
        </w:rPr>
      </w:pPr>
    </w:p>
    <w:p w14:paraId="078FFB43" w14:textId="77777777" w:rsidR="002F09AB" w:rsidRDefault="002F09AB">
      <w:pPr>
        <w:pStyle w:val="af5"/>
        <w:jc w:val="both"/>
        <w:rPr>
          <w:rFonts w:ascii="Verdana" w:hAnsi="Verdana"/>
          <w:color w:val="000000"/>
          <w:sz w:val="16"/>
          <w:szCs w:val="16"/>
        </w:rPr>
      </w:pPr>
    </w:p>
    <w:p w14:paraId="39A6E181" w14:textId="77777777" w:rsidR="002F09AB" w:rsidRDefault="000913F2">
      <w:pPr>
        <w:pStyle w:val="af5"/>
        <w:shd w:val="clear" w:color="auto" w:fill="FFFFFF"/>
        <w:jc w:val="both"/>
        <w:rPr>
          <w:rStyle w:val="af6"/>
          <w:rFonts w:ascii="Verdana" w:hAnsi="Verdana"/>
          <w:i/>
          <w:sz w:val="34"/>
          <w:szCs w:val="34"/>
        </w:rPr>
      </w:pPr>
      <w:r>
        <w:rPr>
          <w:rStyle w:val="af6"/>
          <w:rFonts w:ascii="Verdana" w:hAnsi="Verdana"/>
          <w:i/>
          <w:sz w:val="34"/>
          <w:szCs w:val="34"/>
        </w:rPr>
        <w:t xml:space="preserve"> </w:t>
      </w:r>
    </w:p>
    <w:p w14:paraId="5225D320" w14:textId="77777777" w:rsidR="00050F4F" w:rsidRPr="00050F4F" w:rsidRDefault="00050F4F" w:rsidP="00050F4F">
      <w:pPr>
        <w:pStyle w:val="af5"/>
        <w:shd w:val="clear" w:color="auto" w:fill="FFFFFF"/>
        <w:spacing w:before="0" w:beforeAutospacing="0" w:after="0" w:afterAutospacing="0"/>
        <w:jc w:val="center"/>
        <w:rPr>
          <w:rStyle w:val="af6"/>
          <w:color w:val="FF0000"/>
          <w:sz w:val="32"/>
          <w:szCs w:val="32"/>
        </w:rPr>
      </w:pPr>
      <w:r w:rsidRPr="00050F4F">
        <w:rPr>
          <w:rStyle w:val="af6"/>
          <w:color w:val="FF0000"/>
          <w:sz w:val="32"/>
          <w:szCs w:val="32"/>
        </w:rPr>
        <w:t>Фликеры детям</w:t>
      </w:r>
    </w:p>
    <w:p w14:paraId="1021547C" w14:textId="77777777" w:rsidR="00050F4F" w:rsidRPr="00050F4F" w:rsidRDefault="00050F4F" w:rsidP="00050F4F">
      <w:pPr>
        <w:pStyle w:val="af5"/>
        <w:shd w:val="clear" w:color="auto" w:fill="FFFFFF"/>
        <w:spacing w:before="0" w:beforeAutospacing="0" w:after="0" w:afterAutospacing="0"/>
        <w:jc w:val="center"/>
        <w:rPr>
          <w:rStyle w:val="af6"/>
          <w:color w:val="FF0000"/>
          <w:sz w:val="32"/>
          <w:szCs w:val="32"/>
        </w:rPr>
      </w:pPr>
      <w:r w:rsidRPr="00050F4F">
        <w:rPr>
          <w:rStyle w:val="af6"/>
          <w:color w:val="FF0000"/>
          <w:sz w:val="32"/>
          <w:szCs w:val="32"/>
        </w:rPr>
        <w:t>купите родители,</w:t>
      </w:r>
    </w:p>
    <w:p w14:paraId="69B2D510" w14:textId="77777777" w:rsidR="00050F4F" w:rsidRPr="00050F4F" w:rsidRDefault="00050F4F" w:rsidP="00050F4F">
      <w:pPr>
        <w:pStyle w:val="af5"/>
        <w:shd w:val="clear" w:color="auto" w:fill="FFFFFF"/>
        <w:spacing w:before="0" w:beforeAutospacing="0" w:after="0" w:afterAutospacing="0"/>
        <w:jc w:val="center"/>
        <w:rPr>
          <w:rStyle w:val="af6"/>
          <w:color w:val="FF0000"/>
          <w:sz w:val="32"/>
          <w:szCs w:val="32"/>
        </w:rPr>
      </w:pPr>
      <w:r w:rsidRPr="00050F4F">
        <w:rPr>
          <w:rStyle w:val="af6"/>
          <w:color w:val="FF0000"/>
          <w:sz w:val="32"/>
          <w:szCs w:val="32"/>
        </w:rPr>
        <w:t>пусть на дороге</w:t>
      </w:r>
    </w:p>
    <w:p w14:paraId="0CA4B39D" w14:textId="77777777" w:rsidR="00050F4F" w:rsidRDefault="00050F4F" w:rsidP="00050F4F">
      <w:pPr>
        <w:pStyle w:val="af5"/>
        <w:shd w:val="clear" w:color="auto" w:fill="FFFFFF"/>
        <w:spacing w:before="0" w:beforeAutospacing="0" w:after="0" w:afterAutospacing="0"/>
        <w:jc w:val="center"/>
        <w:rPr>
          <w:color w:val="FF0000"/>
          <w:sz w:val="44"/>
          <w:szCs w:val="28"/>
        </w:rPr>
      </w:pPr>
      <w:r w:rsidRPr="00050F4F">
        <w:rPr>
          <w:rStyle w:val="af6"/>
          <w:color w:val="FF0000"/>
          <w:sz w:val="32"/>
          <w:szCs w:val="32"/>
        </w:rPr>
        <w:t>их видят   водители!</w:t>
      </w:r>
    </w:p>
    <w:p w14:paraId="258B379F" w14:textId="77777777" w:rsidR="00050F4F" w:rsidRDefault="00050F4F" w:rsidP="00050F4F">
      <w:pPr>
        <w:ind w:firstLine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CC9D6FF" w14:textId="77777777" w:rsidR="00C65DC2" w:rsidRDefault="00C65DC2" w:rsidP="00050F4F">
      <w:pPr>
        <w:ind w:firstLine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5837285" w14:textId="77777777" w:rsidR="00C65DC2" w:rsidRDefault="00C65DC2" w:rsidP="00050F4F">
      <w:pPr>
        <w:ind w:firstLine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4E3EDD9" w14:textId="77777777" w:rsidR="00C65DC2" w:rsidRDefault="00C65DC2" w:rsidP="00050F4F">
      <w:pPr>
        <w:ind w:firstLine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195EBEE" w14:textId="77777777" w:rsidR="00C65DC2" w:rsidRDefault="00C65DC2" w:rsidP="00050F4F">
      <w:pPr>
        <w:ind w:firstLine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25C68F2" w14:textId="02AB4123" w:rsidR="00C65DC2" w:rsidRDefault="00C65DC2" w:rsidP="00050F4F">
      <w:pPr>
        <w:ind w:firstLine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EEE8765" w14:textId="77777777" w:rsidR="00C65DC2" w:rsidRDefault="00C65DC2" w:rsidP="00050F4F">
      <w:pPr>
        <w:ind w:firstLine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8E1A155" w14:textId="5F88E8EB" w:rsidR="00050F4F" w:rsidRPr="00C65DC2" w:rsidRDefault="00050F4F" w:rsidP="00050F4F">
      <w:pPr>
        <w:ind w:firstLine="142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  <w:r w:rsidRPr="00C65DC2">
        <w:rPr>
          <w:rFonts w:ascii="Times New Roman" w:eastAsia="Calibri" w:hAnsi="Times New Roman" w:cs="Times New Roman"/>
          <w:b/>
          <w:sz w:val="16"/>
          <w:szCs w:val="16"/>
        </w:rPr>
        <w:t xml:space="preserve">Муниципальное бюджетное дошкольное образовательное учреждение </w:t>
      </w:r>
      <w:r w:rsidR="00C65DC2" w:rsidRPr="00C65DC2">
        <w:rPr>
          <w:rFonts w:ascii="Times New Roman" w:eastAsia="Calibri" w:hAnsi="Times New Roman" w:cs="Times New Roman"/>
          <w:b/>
          <w:sz w:val="16"/>
          <w:szCs w:val="16"/>
        </w:rPr>
        <w:t>«Д</w:t>
      </w:r>
      <w:r w:rsidRPr="00C65DC2">
        <w:rPr>
          <w:rFonts w:ascii="Times New Roman" w:eastAsia="Calibri" w:hAnsi="Times New Roman" w:cs="Times New Roman"/>
          <w:b/>
          <w:sz w:val="16"/>
          <w:szCs w:val="16"/>
        </w:rPr>
        <w:t xml:space="preserve">етский сад № </w:t>
      </w:r>
      <w:r w:rsidR="00C65DC2" w:rsidRPr="00C65DC2">
        <w:rPr>
          <w:rFonts w:ascii="Times New Roman" w:eastAsia="Calibri" w:hAnsi="Times New Roman" w:cs="Times New Roman"/>
          <w:b/>
          <w:sz w:val="16"/>
          <w:szCs w:val="16"/>
        </w:rPr>
        <w:t>92» корпус 2</w:t>
      </w:r>
    </w:p>
    <w:p w14:paraId="32F71A2A" w14:textId="77777777" w:rsidR="00050F4F" w:rsidRDefault="00050F4F" w:rsidP="00050F4F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4CB38065" w14:textId="4EB3D4A6" w:rsidR="00050F4F" w:rsidRDefault="00091530" w:rsidP="00050F4F">
      <w:pPr>
        <w:ind w:firstLine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pict w14:anchorId="66C82FA9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1pt;height:25.2pt" fillcolor="red">
            <v:stroke r:id="rId10" o:title=""/>
            <v:shadow color="#868686"/>
            <v:textpath style="font-family:&quot;Times New Roman&quot;;v-text-kern:t" trim="t" fitpath="t" string="Буклет для родителей."/>
          </v:shape>
        </w:pict>
      </w:r>
    </w:p>
    <w:p w14:paraId="1D5172F1" w14:textId="77777777" w:rsidR="00050F4F" w:rsidRDefault="00050F4F" w:rsidP="00050F4F">
      <w:pPr>
        <w:ind w:firstLine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8B34FA1" w14:textId="743C30E8" w:rsidR="00050F4F" w:rsidRDefault="00091530" w:rsidP="00050F4F">
      <w:pPr>
        <w:ind w:left="-142" w:firstLine="142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noProof/>
        </w:rPr>
        <w:pict w14:anchorId="12C3951D">
          <v:shape id="_x0000_s1049" type="#_x0000_t136" style="position:absolute;left:0;text-align:left;margin-left:.2pt;margin-top:5.65pt;width:254.4pt;height:24.6pt;z-index:-251652096;mso-position-horizontal-relative:text;mso-position-vertical-relative:text;mso-width-relative:page;mso-height-relative:page" fillcolor="#009" strokecolor="blue" strokeweight="1pt">
            <v:fill color2="blue"/>
            <v:shadow type="perspective" color="silver" opacity="52429f" origin="-.5,.5" matrix=",46340f,,.5,,-4768371582e-16"/>
            <v:textpath style="font-family:&quot;Monotype Corsiva&quot;;font-size:18pt;v-text-kern:t" trim="t" fitpath="t" string="&quot;Светоотражатели&quot;"/>
          </v:shape>
        </w:pict>
      </w:r>
    </w:p>
    <w:p w14:paraId="7202C9A6" w14:textId="77777777" w:rsidR="00050F4F" w:rsidRDefault="00050F4F" w:rsidP="00050F4F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14:paraId="6FFED04D" w14:textId="2298A0E2" w:rsidR="00050F4F" w:rsidRDefault="00091530" w:rsidP="00050F4F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noProof/>
        </w:rPr>
        <w:pict w14:anchorId="3248668C">
          <v:shape id="_x0000_s1043" type="#_x0000_t75" style="position:absolute;left:0;text-align:left;margin-left:596.4pt;margin-top:182.3pt;width:171.4pt;height:171.4pt;z-index:-251665410;mso-wrap-distance-left:0;mso-wrap-distance-right:0;mso-position-horizontal-relative:margin;mso-position-vertical-relative:margin">
            <v:imagedata r:id="rId11" o:title=""/>
            <v:path textboxrect="0,0,0,0"/>
            <w10:wrap anchorx="margin" anchory="margin"/>
          </v:shape>
        </w:pict>
      </w:r>
    </w:p>
    <w:p w14:paraId="1D8A0280" w14:textId="2D9BD213" w:rsidR="00050F4F" w:rsidRDefault="00050F4F" w:rsidP="00050F4F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14:paraId="528EAAF6" w14:textId="6714C363" w:rsidR="00050F4F" w:rsidRDefault="00050F4F" w:rsidP="00050F4F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14:paraId="46417DA0" w14:textId="40880C53" w:rsidR="00050F4F" w:rsidRDefault="00050F4F" w:rsidP="00050F4F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14:paraId="597D504B" w14:textId="77777777" w:rsidR="00050F4F" w:rsidRDefault="00050F4F" w:rsidP="00050F4F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14:paraId="377E4009" w14:textId="77777777" w:rsidR="00050F4F" w:rsidRDefault="00050F4F" w:rsidP="00050F4F">
      <w:pPr>
        <w:spacing w:after="0" w:line="240" w:lineRule="auto"/>
        <w:jc w:val="right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14:paraId="016B7D9A" w14:textId="655FF9B5" w:rsidR="000B091E" w:rsidRDefault="000B091E" w:rsidP="00050F4F">
      <w:pPr>
        <w:spacing w:after="0" w:line="240" w:lineRule="auto"/>
        <w:jc w:val="right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14:paraId="13BE38BE" w14:textId="77777777" w:rsidR="000B091E" w:rsidRDefault="000B091E" w:rsidP="000B091E">
      <w:pPr>
        <w:spacing w:after="0" w:line="240" w:lineRule="auto"/>
        <w:jc w:val="right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14:paraId="0393828E" w14:textId="77777777" w:rsidR="000B091E" w:rsidRDefault="000B091E" w:rsidP="000B091E">
      <w:pPr>
        <w:spacing w:after="0" w:line="240" w:lineRule="auto"/>
        <w:jc w:val="right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14:paraId="4D044309" w14:textId="77777777" w:rsidR="000B091E" w:rsidRDefault="000B091E" w:rsidP="000B091E">
      <w:pPr>
        <w:spacing w:after="0" w:line="240" w:lineRule="auto"/>
        <w:jc w:val="right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14:paraId="4400A2AA" w14:textId="77777777" w:rsidR="000A1931" w:rsidRDefault="000A1931" w:rsidP="000B091E">
      <w:pPr>
        <w:spacing w:after="0" w:line="240" w:lineRule="auto"/>
        <w:jc w:val="right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14:paraId="676D2C05" w14:textId="77777777" w:rsidR="000B091E" w:rsidRDefault="000B091E" w:rsidP="000A1931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14:paraId="623EBAF8" w14:textId="77777777" w:rsidR="000B091E" w:rsidRDefault="000B091E" w:rsidP="000B091E">
      <w:pPr>
        <w:spacing w:after="0" w:line="240" w:lineRule="auto"/>
        <w:jc w:val="right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14:paraId="1B979F4D" w14:textId="77777777" w:rsidR="000B091E" w:rsidRDefault="000B091E" w:rsidP="000B091E">
      <w:pPr>
        <w:spacing w:after="0" w:line="240" w:lineRule="auto"/>
        <w:jc w:val="right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14:paraId="22C71355" w14:textId="77777777" w:rsidR="000B091E" w:rsidRDefault="000B091E" w:rsidP="000B091E">
      <w:pPr>
        <w:spacing w:after="0" w:line="240" w:lineRule="auto"/>
        <w:jc w:val="right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14:paraId="4A3D6CDC" w14:textId="52C73430" w:rsidR="000B091E" w:rsidRDefault="006E534D" w:rsidP="000B091E">
      <w:pPr>
        <w:spacing w:after="0" w:line="240" w:lineRule="auto"/>
        <w:jc w:val="right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Составители: Журавлева Е.Х.</w:t>
      </w:r>
    </w:p>
    <w:p w14:paraId="3F2A02FC" w14:textId="0D197221" w:rsidR="006E534D" w:rsidRDefault="006E534D" w:rsidP="000B091E">
      <w:pPr>
        <w:spacing w:after="0" w:line="240" w:lineRule="auto"/>
        <w:jc w:val="right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Шевченко Н.Г.</w:t>
      </w:r>
    </w:p>
    <w:p w14:paraId="243C0760" w14:textId="32AA8E79" w:rsidR="006E534D" w:rsidRDefault="006E534D" w:rsidP="000B091E">
      <w:pPr>
        <w:spacing w:after="0" w:line="240" w:lineRule="auto"/>
        <w:jc w:val="right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Соболева А.В.</w:t>
      </w:r>
    </w:p>
    <w:p w14:paraId="31860A9D" w14:textId="77777777" w:rsidR="000B091E" w:rsidRDefault="000B091E" w:rsidP="000B091E">
      <w:pPr>
        <w:spacing w:after="0" w:line="240" w:lineRule="auto"/>
        <w:jc w:val="right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14:paraId="7E5208F1" w14:textId="0DC635D2" w:rsidR="000B091E" w:rsidRDefault="000B091E" w:rsidP="000B091E">
      <w:pPr>
        <w:spacing w:after="0" w:line="240" w:lineRule="auto"/>
        <w:jc w:val="right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14:paraId="080B6B6B" w14:textId="3924AF34" w:rsidR="00C65DC2" w:rsidRDefault="00C65DC2" w:rsidP="000B091E">
      <w:pPr>
        <w:spacing w:after="0" w:line="240" w:lineRule="auto"/>
        <w:jc w:val="right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14:paraId="4F6234BB" w14:textId="77777777" w:rsidR="00C65DC2" w:rsidRDefault="00C65DC2" w:rsidP="000B091E">
      <w:pPr>
        <w:spacing w:after="0" w:line="240" w:lineRule="auto"/>
        <w:jc w:val="right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14:paraId="2C2DF293" w14:textId="346E7D35" w:rsidR="002F09AB" w:rsidRPr="00050F4F" w:rsidRDefault="00050F4F" w:rsidP="000B091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г</w:t>
      </w:r>
      <w:r w:rsidRPr="00D84F0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.</w:t>
      </w:r>
      <w:r w:rsidR="00C65DC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Бийск, 2025</w:t>
      </w:r>
    </w:p>
    <w:p w14:paraId="2FEF7BC8" w14:textId="77777777" w:rsidR="00C65DC2" w:rsidRDefault="00C65DC2">
      <w:pPr>
        <w:pStyle w:val="Default"/>
        <w:ind w:firstLine="567"/>
        <w:jc w:val="center"/>
        <w:rPr>
          <w:rFonts w:ascii="Monotype Corsiva" w:hAnsi="Monotype Corsiva" w:cs="Times New Roman"/>
          <w:b/>
          <w:bCs/>
          <w:color w:val="FF0000"/>
          <w:sz w:val="32"/>
          <w:szCs w:val="32"/>
        </w:rPr>
      </w:pPr>
    </w:p>
    <w:p w14:paraId="1C866C92" w14:textId="77777777" w:rsidR="00C65DC2" w:rsidRDefault="00C65DC2">
      <w:pPr>
        <w:pStyle w:val="Default"/>
        <w:ind w:firstLine="567"/>
        <w:jc w:val="center"/>
        <w:rPr>
          <w:rFonts w:ascii="Monotype Corsiva" w:hAnsi="Monotype Corsiva" w:cs="Times New Roman"/>
          <w:b/>
          <w:bCs/>
          <w:color w:val="FF0000"/>
          <w:sz w:val="32"/>
          <w:szCs w:val="32"/>
        </w:rPr>
      </w:pPr>
    </w:p>
    <w:p w14:paraId="507C034A" w14:textId="77777777" w:rsidR="00C65DC2" w:rsidRDefault="00C65DC2">
      <w:pPr>
        <w:pStyle w:val="Default"/>
        <w:ind w:firstLine="567"/>
        <w:jc w:val="center"/>
        <w:rPr>
          <w:rFonts w:ascii="Monotype Corsiva" w:hAnsi="Monotype Corsiva" w:cs="Times New Roman"/>
          <w:b/>
          <w:bCs/>
          <w:color w:val="FF0000"/>
          <w:sz w:val="32"/>
          <w:szCs w:val="32"/>
        </w:rPr>
      </w:pPr>
    </w:p>
    <w:p w14:paraId="79BFAFF7" w14:textId="6BFFD42F" w:rsidR="002F09AB" w:rsidRDefault="000913F2">
      <w:pPr>
        <w:pStyle w:val="Default"/>
        <w:ind w:firstLine="567"/>
        <w:jc w:val="center"/>
        <w:rPr>
          <w:rFonts w:ascii="Monotype Corsiva" w:hAnsi="Monotype Corsiva" w:cs="Times New Roman"/>
          <w:b/>
          <w:bCs/>
          <w:color w:val="FF0000"/>
          <w:sz w:val="32"/>
          <w:szCs w:val="32"/>
        </w:rPr>
      </w:pPr>
      <w:r>
        <w:rPr>
          <w:rFonts w:ascii="Monotype Corsiva" w:hAnsi="Monotype Corsiva" w:cs="Times New Roman"/>
          <w:b/>
          <w:bCs/>
          <w:color w:val="FF0000"/>
          <w:sz w:val="32"/>
          <w:szCs w:val="32"/>
        </w:rPr>
        <w:t>Принцип действия</w:t>
      </w:r>
    </w:p>
    <w:p w14:paraId="49CE8A45" w14:textId="77777777" w:rsidR="002F09AB" w:rsidRDefault="000913F2">
      <w:pPr>
        <w:pStyle w:val="Default"/>
        <w:ind w:firstLine="567"/>
        <w:jc w:val="center"/>
        <w:rPr>
          <w:rFonts w:ascii="Monotype Corsiva" w:hAnsi="Monotype Corsiva" w:cs="Times New Roman"/>
          <w:color w:val="FF0000"/>
          <w:sz w:val="32"/>
          <w:szCs w:val="32"/>
        </w:rPr>
      </w:pPr>
      <w:r>
        <w:rPr>
          <w:rFonts w:ascii="Monotype Corsiva" w:hAnsi="Monotype Corsiva" w:cs="Times New Roman"/>
          <w:b/>
          <w:bCs/>
          <w:color w:val="FF0000"/>
          <w:sz w:val="32"/>
          <w:szCs w:val="32"/>
        </w:rPr>
        <w:t>светоотражающих элементов:</w:t>
      </w:r>
    </w:p>
    <w:p w14:paraId="139B5681" w14:textId="77777777" w:rsidR="002F09AB" w:rsidRDefault="000913F2">
      <w:pPr>
        <w:pStyle w:val="Defaul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Вечером и ночью, когда улицы и дворы плохо освещены, водители обнаруживают пешехода, имеющего светоотражающие элементы, со значительно большего расстояния по сравнению с пешеходами без них: если машина движется с ближним светом фар, расстояние увеличивается с 25- 40 метров до 130-140, а если с дальним – расстояние увеличивается до 400 метров. По результатам исследования, расстояние, с которого «обозначенный пешеход» становится более заметен водителю проезжающего автомобиля, увеличивается в 1,5-3 раза. А это дает водителю дополнительное время на принятие наиболее правильного решения во избежание возможного наезда на пешего участника дорожного движения (тем самым риск наезда транспортного средства на пешехода снижается на 85 %).</w:t>
      </w:r>
    </w:p>
    <w:p w14:paraId="495259BF" w14:textId="77777777" w:rsidR="002F09AB" w:rsidRDefault="000913F2">
      <w:pPr>
        <w:pStyle w:val="Defaul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Поскольку человек постоянно двигается, лучи света падают на него не прямо (как на велосипед), а под разными углами. Специальная начинка светоотражателей позволяет отражать свет в том же направлении, откуда он падает. Светоотражающий элемент будет виден всегда. Дождь, туман – не помеха. </w:t>
      </w:r>
    </w:p>
    <w:p w14:paraId="7749C7C7" w14:textId="77777777" w:rsidR="002F09AB" w:rsidRDefault="000913F2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91530">
        <w:rPr>
          <w:rFonts w:ascii="Times New Roman" w:eastAsia="Times New Roman" w:hAnsi="Times New Roman" w:cs="Times New Roman"/>
          <w:sz w:val="21"/>
          <w:szCs w:val="21"/>
          <w:lang w:eastAsia="ru-RU"/>
        </w:rPr>
        <w:pict w14:anchorId="1E92D271">
          <v:shape id="_x0000_s1033" type="#_x0000_t75" style="position:absolute;margin-left:0;margin-top:0;width:50pt;height:50pt;z-index:251657216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6E534D">
        <w:rPr>
          <w:rFonts w:ascii="Times New Roman" w:eastAsia="Times New Roman" w:hAnsi="Times New Roman" w:cs="Times New Roman"/>
          <w:sz w:val="21"/>
          <w:szCs w:val="21"/>
          <w:lang w:eastAsia="ru-RU"/>
        </w:rPr>
        <w:pict w14:anchorId="019FFAC4">
          <v:shape id="_x0000_i1026" type="#_x0000_t75" style="width:150pt;height:86.4pt;mso-wrap-distance-left:0;mso-wrap-distance-top:0;mso-wrap-distance-right:0;mso-wrap-distance-bottom:0">
            <v:imagedata r:id="rId12" o:title=""/>
            <v:path textboxrect="0,0,0,0"/>
          </v:shape>
        </w:pict>
      </w:r>
    </w:p>
    <w:p w14:paraId="648223DD" w14:textId="77777777" w:rsidR="002F09AB" w:rsidRDefault="000913F2">
      <w:pPr>
        <w:pStyle w:val="af5"/>
        <w:shd w:val="clear" w:color="auto" w:fill="FFFFFF"/>
        <w:spacing w:before="0" w:beforeAutospacing="0" w:after="0" w:afterAutospacing="0"/>
        <w:jc w:val="center"/>
        <w:rPr>
          <w:color w:val="FF0000"/>
          <w:sz w:val="36"/>
        </w:rPr>
      </w:pPr>
      <w:r>
        <w:rPr>
          <w:rStyle w:val="af6"/>
          <w:color w:val="FF0000"/>
          <w:sz w:val="36"/>
        </w:rPr>
        <w:t>Родители!</w:t>
      </w:r>
    </w:p>
    <w:p w14:paraId="6FA6B7D0" w14:textId="77777777" w:rsidR="002F09AB" w:rsidRDefault="000913F2">
      <w:pPr>
        <w:pStyle w:val="af5"/>
        <w:shd w:val="clear" w:color="auto" w:fill="FFFFFF"/>
        <w:jc w:val="both"/>
        <w:rPr>
          <w:rStyle w:val="af6"/>
        </w:rPr>
      </w:pPr>
      <w:r>
        <w:t>Научите ребенка привычке соблюдать правила дорожного движения. Побеспокойтесь о том, чтобы Ваш ребенок «засветился» на дороге. Примите меры к тому, чтобы на одежде у ребенка были светоотражающие элементы, делающие его очень заметным на дороге. Помните - в темной одежде маленького пешехода просто не видно водителю, а значит, есть опасность наезда.</w:t>
      </w:r>
      <w:r>
        <w:rPr>
          <w:rStyle w:val="af6"/>
          <w:sz w:val="28"/>
          <w:szCs w:val="28"/>
        </w:rPr>
        <w:t xml:space="preserve"> </w:t>
      </w:r>
    </w:p>
    <w:p w14:paraId="69E6A14B" w14:textId="77777777" w:rsidR="002F09AB" w:rsidRDefault="00050F4F">
      <w:pPr>
        <w:pStyle w:val="af5"/>
        <w:shd w:val="clear" w:color="auto" w:fill="FFFFFF"/>
        <w:spacing w:before="0" w:beforeAutospacing="0" w:after="0" w:afterAutospacing="0"/>
        <w:jc w:val="center"/>
        <w:rPr>
          <w:rStyle w:val="af6"/>
          <w:color w:val="FF0000"/>
          <w:sz w:val="28"/>
          <w:szCs w:val="28"/>
        </w:rPr>
      </w:pPr>
      <w:r>
        <w:rPr>
          <w:rStyle w:val="af6"/>
          <w:sz w:val="28"/>
          <w:szCs w:val="28"/>
        </w:rPr>
        <w:t xml:space="preserve">          </w:t>
      </w:r>
      <w:r w:rsidR="000913F2">
        <w:rPr>
          <w:rStyle w:val="af6"/>
          <w:sz w:val="28"/>
          <w:szCs w:val="28"/>
        </w:rPr>
        <w:t xml:space="preserve">  </w:t>
      </w:r>
      <w:r w:rsidR="000913F2">
        <w:rPr>
          <w:rStyle w:val="af6"/>
          <w:color w:val="FF0000"/>
          <w:sz w:val="28"/>
          <w:szCs w:val="28"/>
        </w:rPr>
        <w:t>СВЕТООТРАЖАТЕЛИ            </w:t>
      </w:r>
    </w:p>
    <w:p w14:paraId="4FC6A877" w14:textId="77777777" w:rsidR="002F09AB" w:rsidRDefault="002F09AB">
      <w:pPr>
        <w:pStyle w:val="af5"/>
        <w:shd w:val="clear" w:color="auto" w:fill="FFFFFF"/>
        <w:spacing w:before="0" w:beforeAutospacing="0" w:after="0" w:afterAutospacing="0"/>
        <w:jc w:val="center"/>
        <w:rPr>
          <w:rStyle w:val="af6"/>
          <w:color w:val="FF0000"/>
          <w:sz w:val="28"/>
          <w:szCs w:val="28"/>
        </w:rPr>
      </w:pPr>
    </w:p>
    <w:p w14:paraId="1339BE7E" w14:textId="77777777" w:rsidR="002F09AB" w:rsidRDefault="000913F2">
      <w:pPr>
        <w:pStyle w:val="af5"/>
        <w:shd w:val="clear" w:color="auto" w:fill="FFFFFF"/>
        <w:spacing w:before="0" w:beforeAutospacing="0" w:after="0" w:afterAutospacing="0"/>
        <w:jc w:val="center"/>
        <w:rPr>
          <w:rStyle w:val="af6"/>
          <w:color w:val="FF0000"/>
          <w:sz w:val="28"/>
          <w:szCs w:val="28"/>
        </w:rPr>
      </w:pPr>
      <w:r>
        <w:rPr>
          <w:rStyle w:val="af6"/>
          <w:color w:val="FF0000"/>
          <w:sz w:val="28"/>
          <w:szCs w:val="28"/>
        </w:rPr>
        <w:t>-  СОХРАНЯТ  ЖИЗНЬ!</w:t>
      </w:r>
    </w:p>
    <w:p w14:paraId="294D9269" w14:textId="77777777" w:rsidR="002F09AB" w:rsidRDefault="002F09AB">
      <w:pPr>
        <w:pStyle w:val="af5"/>
        <w:shd w:val="clear" w:color="auto" w:fill="FFFFFF"/>
        <w:spacing w:before="0" w:beforeAutospacing="0" w:after="0" w:afterAutospacing="0"/>
        <w:jc w:val="center"/>
        <w:rPr>
          <w:color w:val="FF0000"/>
          <w:sz w:val="28"/>
          <w:szCs w:val="28"/>
        </w:rPr>
      </w:pPr>
    </w:p>
    <w:p w14:paraId="1FF6872F" w14:textId="77777777" w:rsidR="002F09AB" w:rsidRDefault="002F09AB"/>
    <w:p w14:paraId="4FACE306" w14:textId="77777777" w:rsidR="002F09AB" w:rsidRDefault="000913F2">
      <w:r>
        <w:t xml:space="preserve">              </w:t>
      </w:r>
      <w:r w:rsidR="00091530">
        <w:rPr>
          <w:lang w:eastAsia="ru-RU"/>
        </w:rPr>
        <w:pict w14:anchorId="7163F024">
          <v:shape id="_x0000_s1031" type="#_x0000_t75" style="position:absolute;margin-left:0;margin-top:0;width:50pt;height:50pt;z-index:251658240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6E534D">
        <w:rPr>
          <w:lang w:eastAsia="ru-RU"/>
        </w:rPr>
        <w:pict w14:anchorId="22008519">
          <v:shape id="_x0000_i1027" type="#_x0000_t75" style="width:156pt;height:186.6pt;mso-wrap-distance-left:0;mso-wrap-distance-top:0;mso-wrap-distance-right:0;mso-wrap-distance-bottom:0">
            <v:imagedata r:id="rId13" o:title=""/>
            <v:path textboxrect="0,0,0,0"/>
          </v:shape>
        </w:pict>
      </w:r>
    </w:p>
    <w:p w14:paraId="0C038869" w14:textId="23CF50C2" w:rsidR="002F09AB" w:rsidRDefault="006E534D">
      <w:r>
        <w:rPr>
          <w:sz w:val="24"/>
          <w:szCs w:val="24"/>
        </w:rPr>
        <w:pict w14:anchorId="358C1DFA">
          <v:shape id="_x0000_s1028" type="#_x0000_t75" style="position:absolute;margin-left:65.5pt;margin-top:1.65pt;width:113.3pt;height:81.5pt;z-index:251662336;mso-wrap-distance-left:0;mso-wrap-distance-right:0;mso-position-vertical-relative:line">
            <v:imagedata r:id="rId14" o:title=""/>
            <v:path textboxrect="0,0,0,0"/>
            <w10:wrap type="square"/>
          </v:shape>
        </w:pict>
      </w:r>
    </w:p>
    <w:p w14:paraId="7E94D84B" w14:textId="56DE28C7" w:rsidR="002F09AB" w:rsidRDefault="00091530">
      <w:pPr>
        <w:pStyle w:val="af5"/>
        <w:jc w:val="center"/>
        <w:rPr>
          <w:sz w:val="21"/>
          <w:szCs w:val="21"/>
        </w:rPr>
      </w:pPr>
      <w:r>
        <w:pict w14:anchorId="08FEE461">
          <v:shape id="_x0000_s1029" type="#_x0000_t75" style="position:absolute;left:0;text-align:left;margin-left:0;margin-top:0;width:50pt;height:50pt;z-index:251659264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14:paraId="2F3A9F45" w14:textId="77777777" w:rsidR="002F09AB" w:rsidRDefault="002F09AB">
      <w:pPr>
        <w:pStyle w:val="af5"/>
        <w:jc w:val="center"/>
        <w:rPr>
          <w:sz w:val="21"/>
          <w:szCs w:val="21"/>
        </w:rPr>
      </w:pPr>
    </w:p>
    <w:p w14:paraId="61485B66" w14:textId="77777777" w:rsidR="002F09AB" w:rsidRDefault="002F09AB" w:rsidP="006E534D">
      <w:pPr>
        <w:pStyle w:val="af5"/>
        <w:rPr>
          <w:sz w:val="21"/>
          <w:szCs w:val="21"/>
        </w:rPr>
      </w:pPr>
    </w:p>
    <w:p w14:paraId="2FE74CDF" w14:textId="77777777" w:rsidR="002F09AB" w:rsidRPr="006E534D" w:rsidRDefault="000913F2">
      <w:pPr>
        <w:pStyle w:val="af5"/>
        <w:spacing w:before="0" w:beforeAutospacing="0" w:after="0" w:afterAutospacing="0"/>
      </w:pPr>
      <w:r w:rsidRPr="006E534D">
        <w:rPr>
          <w:b/>
          <w:bCs/>
          <w:i/>
          <w:iCs/>
        </w:rPr>
        <w:t xml:space="preserve">        Есть у нас значок такой,</w:t>
      </w:r>
    </w:p>
    <w:p w14:paraId="577CC14E" w14:textId="77777777" w:rsidR="002F09AB" w:rsidRPr="006E534D" w:rsidRDefault="000913F2">
      <w:pPr>
        <w:pStyle w:val="af5"/>
        <w:spacing w:before="0" w:beforeAutospacing="0" w:after="0" w:afterAutospacing="0"/>
      </w:pPr>
      <w:r w:rsidRPr="006E534D">
        <w:rPr>
          <w:b/>
          <w:bCs/>
          <w:i/>
          <w:iCs/>
        </w:rPr>
        <w:t xml:space="preserve">       Фликер называется,</w:t>
      </w:r>
    </w:p>
    <w:p w14:paraId="6810B350" w14:textId="77777777" w:rsidR="002F09AB" w:rsidRPr="006E534D" w:rsidRDefault="000913F2">
      <w:pPr>
        <w:pStyle w:val="af5"/>
        <w:spacing w:before="0" w:beforeAutospacing="0" w:after="0" w:afterAutospacing="0"/>
      </w:pPr>
      <w:r w:rsidRPr="006E534D">
        <w:rPr>
          <w:b/>
          <w:bCs/>
          <w:i/>
          <w:iCs/>
        </w:rPr>
        <w:t xml:space="preserve">       Но значок он не простой,</w:t>
      </w:r>
    </w:p>
    <w:p w14:paraId="63BBE611" w14:textId="77777777" w:rsidR="002F09AB" w:rsidRPr="006E534D" w:rsidRDefault="000913F2">
      <w:pPr>
        <w:pStyle w:val="af5"/>
        <w:spacing w:before="0" w:beforeAutospacing="0" w:after="0" w:afterAutospacing="0"/>
      </w:pPr>
      <w:r w:rsidRPr="006E534D">
        <w:rPr>
          <w:b/>
          <w:bCs/>
          <w:i/>
          <w:iCs/>
        </w:rPr>
        <w:t xml:space="preserve">       Светоотражающий.</w:t>
      </w:r>
    </w:p>
    <w:p w14:paraId="3A760A7E" w14:textId="77777777" w:rsidR="002F09AB" w:rsidRPr="006E534D" w:rsidRDefault="000913F2">
      <w:pPr>
        <w:pStyle w:val="af5"/>
        <w:spacing w:before="0" w:beforeAutospacing="0" w:after="0" w:afterAutospacing="0"/>
      </w:pPr>
      <w:r w:rsidRPr="006E534D">
        <w:rPr>
          <w:b/>
          <w:bCs/>
          <w:i/>
          <w:iCs/>
        </w:rPr>
        <w:t xml:space="preserve">       Яркий свет далёких фар</w:t>
      </w:r>
    </w:p>
    <w:p w14:paraId="5D7D6853" w14:textId="77777777" w:rsidR="002F09AB" w:rsidRPr="006E534D" w:rsidRDefault="000913F2">
      <w:pPr>
        <w:pStyle w:val="af5"/>
        <w:spacing w:before="0" w:beforeAutospacing="0" w:after="0" w:afterAutospacing="0"/>
      </w:pPr>
      <w:r w:rsidRPr="006E534D">
        <w:rPr>
          <w:b/>
          <w:bCs/>
          <w:i/>
          <w:iCs/>
        </w:rPr>
        <w:t xml:space="preserve">       Отразит он в тот же час</w:t>
      </w:r>
    </w:p>
    <w:p w14:paraId="2F182F37" w14:textId="77777777" w:rsidR="002F09AB" w:rsidRPr="006E534D" w:rsidRDefault="000913F2">
      <w:pPr>
        <w:pStyle w:val="af5"/>
        <w:spacing w:before="0" w:beforeAutospacing="0" w:after="0" w:afterAutospacing="0"/>
      </w:pPr>
      <w:r w:rsidRPr="006E534D">
        <w:rPr>
          <w:b/>
          <w:bCs/>
          <w:i/>
          <w:iCs/>
        </w:rPr>
        <w:t xml:space="preserve">       И тем самым на дороге</w:t>
      </w:r>
    </w:p>
    <w:p w14:paraId="4DD81C82" w14:textId="77777777" w:rsidR="002F09AB" w:rsidRPr="006E534D" w:rsidRDefault="000913F2">
      <w:pPr>
        <w:pStyle w:val="af5"/>
        <w:spacing w:before="0" w:beforeAutospacing="0" w:after="0" w:afterAutospacing="0"/>
      </w:pPr>
      <w:r w:rsidRPr="006E534D">
        <w:rPr>
          <w:b/>
          <w:bCs/>
          <w:i/>
          <w:iCs/>
        </w:rPr>
        <w:t xml:space="preserve">       Сделает заметней нас.</w:t>
      </w:r>
    </w:p>
    <w:p w14:paraId="76CA84A9" w14:textId="77777777" w:rsidR="002F09AB" w:rsidRPr="006E534D" w:rsidRDefault="000913F2">
      <w:pPr>
        <w:pStyle w:val="af5"/>
        <w:spacing w:before="0" w:beforeAutospacing="0" w:after="0" w:afterAutospacing="0"/>
      </w:pPr>
      <w:r w:rsidRPr="006E534D">
        <w:rPr>
          <w:b/>
          <w:bCs/>
          <w:i/>
          <w:iCs/>
        </w:rPr>
        <w:t xml:space="preserve">       Прикрепить его к одежде</w:t>
      </w:r>
    </w:p>
    <w:p w14:paraId="525034A4" w14:textId="77777777" w:rsidR="002F09AB" w:rsidRPr="006E534D" w:rsidRDefault="000913F2">
      <w:pPr>
        <w:pStyle w:val="af5"/>
        <w:spacing w:before="0" w:beforeAutospacing="0" w:after="0" w:afterAutospacing="0"/>
      </w:pPr>
      <w:r w:rsidRPr="006E534D">
        <w:rPr>
          <w:b/>
          <w:bCs/>
          <w:i/>
          <w:iCs/>
        </w:rPr>
        <w:t xml:space="preserve">       Быстро каждый сможет,</w:t>
      </w:r>
    </w:p>
    <w:p w14:paraId="6A004B1F" w14:textId="77777777" w:rsidR="002F09AB" w:rsidRPr="006E534D" w:rsidRDefault="000913F2">
      <w:pPr>
        <w:pStyle w:val="af5"/>
        <w:spacing w:before="0" w:beforeAutospacing="0" w:after="0" w:afterAutospacing="0"/>
      </w:pPr>
      <w:r w:rsidRPr="006E534D">
        <w:rPr>
          <w:b/>
          <w:bCs/>
          <w:i/>
          <w:iCs/>
        </w:rPr>
        <w:t xml:space="preserve">       Ты его не забывай</w:t>
      </w:r>
    </w:p>
    <w:p w14:paraId="284ED268" w14:textId="77777777" w:rsidR="002F09AB" w:rsidRPr="006E534D" w:rsidRDefault="000913F2">
      <w:pPr>
        <w:pStyle w:val="af5"/>
        <w:spacing w:before="0" w:beforeAutospacing="0" w:after="0" w:afterAutospacing="0"/>
      </w:pPr>
      <w:r w:rsidRPr="006E534D">
        <w:rPr>
          <w:b/>
          <w:bCs/>
          <w:i/>
          <w:iCs/>
        </w:rPr>
        <w:t xml:space="preserve">       Он в пути поможет.</w:t>
      </w:r>
    </w:p>
    <w:p w14:paraId="72EABA11" w14:textId="77777777" w:rsidR="002F09AB" w:rsidRPr="006E534D" w:rsidRDefault="000913F2">
      <w:pPr>
        <w:pStyle w:val="af5"/>
        <w:spacing w:before="0" w:beforeAutospacing="0" w:after="0" w:afterAutospacing="0"/>
        <w:rPr>
          <w:b/>
          <w:bCs/>
          <w:i/>
        </w:rPr>
      </w:pPr>
      <w:r w:rsidRPr="006E534D">
        <w:rPr>
          <w:b/>
          <w:bCs/>
          <w:i/>
        </w:rPr>
        <w:t xml:space="preserve">       Помнить все должны вокруг,</w:t>
      </w:r>
    </w:p>
    <w:p w14:paraId="31F119A9" w14:textId="77777777" w:rsidR="002F09AB" w:rsidRPr="006E534D" w:rsidRDefault="000913F2">
      <w:pPr>
        <w:pStyle w:val="af5"/>
        <w:spacing w:before="0" w:beforeAutospacing="0" w:after="0" w:afterAutospacing="0"/>
        <w:rPr>
          <w:i/>
        </w:rPr>
      </w:pPr>
      <w:r w:rsidRPr="006E534D">
        <w:rPr>
          <w:b/>
          <w:bCs/>
          <w:i/>
        </w:rPr>
        <w:t xml:space="preserve">       Кто в дороге добрый друг.</w:t>
      </w:r>
    </w:p>
    <w:p w14:paraId="09722910" w14:textId="77777777" w:rsidR="002F09AB" w:rsidRPr="006E534D" w:rsidRDefault="000913F2">
      <w:pPr>
        <w:pStyle w:val="af5"/>
        <w:spacing w:before="0" w:beforeAutospacing="0" w:after="0" w:afterAutospacing="0"/>
        <w:rPr>
          <w:i/>
        </w:rPr>
      </w:pPr>
      <w:r w:rsidRPr="006E534D">
        <w:rPr>
          <w:b/>
          <w:bCs/>
          <w:i/>
        </w:rPr>
        <w:t xml:space="preserve">       С собою фликер ты возьми</w:t>
      </w:r>
    </w:p>
    <w:p w14:paraId="5C7222B7" w14:textId="3678413A" w:rsidR="002F09AB" w:rsidRPr="006E534D" w:rsidRDefault="000913F2" w:rsidP="006E534D">
      <w:pPr>
        <w:pStyle w:val="af5"/>
        <w:spacing w:before="0" w:beforeAutospacing="0" w:after="0" w:afterAutospacing="0"/>
        <w:rPr>
          <w:i/>
        </w:rPr>
        <w:sectPr w:rsidR="002F09AB" w:rsidRPr="006E534D" w:rsidSect="00050F4F">
          <w:pgSz w:w="16838" w:h="11906" w:orient="landscape"/>
          <w:pgMar w:top="720" w:right="720" w:bottom="568" w:left="720" w:header="708" w:footer="708" w:gutter="0"/>
          <w:cols w:num="3" w:space="958"/>
          <w:docGrid w:linePitch="360"/>
        </w:sectPr>
      </w:pPr>
      <w:r w:rsidRPr="006E534D">
        <w:rPr>
          <w:b/>
          <w:bCs/>
          <w:i/>
        </w:rPr>
        <w:t xml:space="preserve">       И в беду не попади</w:t>
      </w:r>
      <w:r w:rsidR="00091530">
        <w:rPr>
          <w:sz w:val="21"/>
          <w:szCs w:val="21"/>
        </w:rPr>
        <w:pict w14:anchorId="5B66D743">
          <v:shape id="_x0000_s1027" type="#_x0000_t75" style="position:absolute;margin-left:0;margin-top:0;width:50pt;height:50pt;z-index:251660288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6E534D">
        <w:rPr>
          <w:b/>
          <w:bCs/>
          <w:i/>
        </w:rPr>
        <w:t>!</w:t>
      </w:r>
    </w:p>
    <w:p w14:paraId="21AAB9A6" w14:textId="77777777" w:rsidR="002F09AB" w:rsidRDefault="002F09AB"/>
    <w:sectPr w:rsidR="002F09AB" w:rsidSect="002F09AB">
      <w:pgSz w:w="11906" w:h="16838"/>
      <w:pgMar w:top="720" w:right="720" w:bottom="720" w:left="720" w:header="708" w:footer="708" w:gutter="0"/>
      <w:cols w:num="3" w:space="95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09741" w14:textId="77777777" w:rsidR="00091530" w:rsidRDefault="00091530">
      <w:pPr>
        <w:spacing w:after="0" w:line="240" w:lineRule="auto"/>
      </w:pPr>
      <w:r>
        <w:separator/>
      </w:r>
    </w:p>
  </w:endnote>
  <w:endnote w:type="continuationSeparator" w:id="0">
    <w:p w14:paraId="3CA17348" w14:textId="77777777" w:rsidR="00091530" w:rsidRDefault="00091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FCBE8" w14:textId="77777777" w:rsidR="00091530" w:rsidRDefault="00091530">
      <w:pPr>
        <w:spacing w:after="0" w:line="240" w:lineRule="auto"/>
      </w:pPr>
      <w:r>
        <w:separator/>
      </w:r>
    </w:p>
  </w:footnote>
  <w:footnote w:type="continuationSeparator" w:id="0">
    <w:p w14:paraId="40C53FC4" w14:textId="77777777" w:rsidR="00091530" w:rsidRDefault="000915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091E"/>
    <w:rsid w:val="00050F4F"/>
    <w:rsid w:val="000913F2"/>
    <w:rsid w:val="00091530"/>
    <w:rsid w:val="000A1931"/>
    <w:rsid w:val="000B091E"/>
    <w:rsid w:val="00177FF8"/>
    <w:rsid w:val="002F09AB"/>
    <w:rsid w:val="005B327F"/>
    <w:rsid w:val="006E534D"/>
    <w:rsid w:val="007E42D3"/>
    <w:rsid w:val="00A96C9E"/>
    <w:rsid w:val="00C6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  <w14:docId w14:val="6DA4DDDF"/>
  <w15:docId w15:val="{BA21DF9B-4659-42CC-8C92-2348ED21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2F09AB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2F09AB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2F09AB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2F09AB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2F09AB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2F09AB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2F09AB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2F09AB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2F09AB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2F09AB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2F09AB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2F09AB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2F09AB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2F09AB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2F09AB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2F09AB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2F09AB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2F09AB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2F09AB"/>
    <w:pPr>
      <w:ind w:left="720"/>
      <w:contextualSpacing/>
    </w:pPr>
  </w:style>
  <w:style w:type="paragraph" w:styleId="a4">
    <w:name w:val="No Spacing"/>
    <w:uiPriority w:val="1"/>
    <w:qFormat/>
    <w:rsid w:val="002F09AB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2F09AB"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sid w:val="002F09AB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2F09AB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2F09AB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2F09AB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2F09AB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2F09A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2F09AB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2F09A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  <w:rsid w:val="002F09AB"/>
  </w:style>
  <w:style w:type="paragraph" w:customStyle="1" w:styleId="10">
    <w:name w:val="Нижний колонтитул1"/>
    <w:basedOn w:val="a"/>
    <w:link w:val="CaptionChar"/>
    <w:uiPriority w:val="99"/>
    <w:unhideWhenUsed/>
    <w:rsid w:val="002F09A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2F09AB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2F09AB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2F09AB"/>
  </w:style>
  <w:style w:type="table" w:styleId="ab">
    <w:name w:val="Table Grid"/>
    <w:basedOn w:val="a1"/>
    <w:uiPriority w:val="59"/>
    <w:rsid w:val="002F09A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2F09AB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2F09AB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2F09AB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2F09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2F09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2F09AB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F09AB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F09AB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F09AB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F09AB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F09AB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F09A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F09AB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F09AB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F09AB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F09AB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F09AB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F09AB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F09AB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F09AB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F09AB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F09AB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F09AB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F09AB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F09AB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F09AB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F09AB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F09AB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F09AB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F09AB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F09AB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F09AB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F09AB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F09AB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F09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F09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F09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F09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F09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F09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F09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F09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F09AB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F09AB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F09AB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F09AB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F09AB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F09AB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F09AB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F09AB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F09AB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F09AB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F09AB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F09AB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F09AB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F09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F09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F09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F09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F09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F09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F09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F09AB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F09AB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F09AB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F09AB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F09AB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F09AB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F09AB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F09A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F09AB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F09AB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F09AB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F09AB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F09AB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F09AB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F09A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F09AB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F09AB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F09AB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F09AB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F09AB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F09AB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F09AB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F09AB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F09AB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F09AB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F09AB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F09AB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F09AB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F09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F09AB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F09AB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F09AB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F09AB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F09AB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F09AB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F09AB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F09AB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F09AB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F09AB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F09AB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F09AB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F09AB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F09A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F09A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F09A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F09A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F09A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F09A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F09A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F09A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F09A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F09A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F09A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F09A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F09A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F09A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F09AB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F09AB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F09AB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F09AB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F09AB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F09A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F09AB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2F09AB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2F09AB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2F09AB"/>
    <w:rPr>
      <w:sz w:val="18"/>
    </w:rPr>
  </w:style>
  <w:style w:type="character" w:styleId="af">
    <w:name w:val="footnote reference"/>
    <w:basedOn w:val="a0"/>
    <w:uiPriority w:val="99"/>
    <w:unhideWhenUsed/>
    <w:rsid w:val="002F09AB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2F09AB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2F09AB"/>
    <w:rPr>
      <w:sz w:val="20"/>
    </w:rPr>
  </w:style>
  <w:style w:type="character" w:styleId="af2">
    <w:name w:val="endnote reference"/>
    <w:basedOn w:val="a0"/>
    <w:uiPriority w:val="99"/>
    <w:semiHidden/>
    <w:unhideWhenUsed/>
    <w:rsid w:val="002F09AB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2F09AB"/>
    <w:pPr>
      <w:spacing w:after="57"/>
    </w:pPr>
  </w:style>
  <w:style w:type="paragraph" w:styleId="22">
    <w:name w:val="toc 2"/>
    <w:basedOn w:val="a"/>
    <w:next w:val="a"/>
    <w:uiPriority w:val="39"/>
    <w:unhideWhenUsed/>
    <w:rsid w:val="002F09AB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2F09AB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2F09AB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2F09AB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2F09AB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2F09AB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2F09AB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2F09AB"/>
    <w:pPr>
      <w:spacing w:after="57"/>
      <w:ind w:left="2268"/>
    </w:pPr>
  </w:style>
  <w:style w:type="paragraph" w:styleId="af3">
    <w:name w:val="TOC Heading"/>
    <w:uiPriority w:val="39"/>
    <w:unhideWhenUsed/>
    <w:rsid w:val="002F09AB"/>
  </w:style>
  <w:style w:type="paragraph" w:styleId="af4">
    <w:name w:val="table of figures"/>
    <w:basedOn w:val="a"/>
    <w:next w:val="a"/>
    <w:uiPriority w:val="99"/>
    <w:unhideWhenUsed/>
    <w:rsid w:val="002F09AB"/>
    <w:pPr>
      <w:spacing w:after="0"/>
    </w:pPr>
  </w:style>
  <w:style w:type="paragraph" w:styleId="af5">
    <w:name w:val="Normal (Web)"/>
    <w:basedOn w:val="a"/>
    <w:uiPriority w:val="99"/>
    <w:unhideWhenUsed/>
    <w:rsid w:val="002F0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22"/>
    <w:qFormat/>
    <w:rsid w:val="002F09AB"/>
    <w:rPr>
      <w:b/>
      <w:bCs/>
    </w:rPr>
  </w:style>
  <w:style w:type="paragraph" w:customStyle="1" w:styleId="Default">
    <w:name w:val="Default"/>
    <w:rsid w:val="002F09AB"/>
    <w:pPr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af7">
    <w:name w:val="Balloon Text"/>
    <w:basedOn w:val="a"/>
    <w:link w:val="af8"/>
    <w:uiPriority w:val="99"/>
    <w:semiHidden/>
    <w:unhideWhenUsed/>
    <w:rsid w:val="002F0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2F09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gymnazia2012-2023.narod.ru/index/0-4" TargetMode="External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0;&#1086;&#1083;&#1103;\Downloads\buklet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buklet</Template>
  <TotalTime>32</TotalTime>
  <Pages>3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Коля</dc:creator>
  <cp:lastModifiedBy>Александр В.</cp:lastModifiedBy>
  <cp:revision>4</cp:revision>
  <cp:lastPrinted>2025-11-11T14:40:00Z</cp:lastPrinted>
  <dcterms:created xsi:type="dcterms:W3CDTF">2022-11-01T17:35:00Z</dcterms:created>
  <dcterms:modified xsi:type="dcterms:W3CDTF">2025-11-16T12:37:00Z</dcterms:modified>
</cp:coreProperties>
</file>